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4E2FAA" w:rsidRPr="004E2FAA">
        <w:trPr>
          <w:trHeight w:val="525"/>
          <w:tblCellSpacing w:w="0" w:type="dxa"/>
          <w:jc w:val="center"/>
        </w:trPr>
        <w:tc>
          <w:tcPr>
            <w:tcW w:w="0" w:type="auto"/>
            <w:hideMark/>
          </w:tcPr>
          <w:p w:rsidR="00F56C01" w:rsidRDefault="004E2FAA" w:rsidP="004E2FAA">
            <w:pPr>
              <w:widowControl/>
              <w:spacing w:line="525" w:lineRule="atLeast"/>
              <w:jc w:val="center"/>
              <w:rPr>
                <w:rFonts w:ascii="黑体" w:eastAsia="黑体" w:hAnsi="黑体" w:cs="宋体"/>
                <w:color w:val="1D44A7"/>
                <w:kern w:val="0"/>
                <w:sz w:val="30"/>
                <w:szCs w:val="30"/>
              </w:rPr>
            </w:pPr>
            <w:r w:rsidRPr="004E2FAA">
              <w:rPr>
                <w:rFonts w:ascii="黑体" w:eastAsia="黑体" w:hAnsi="黑体" w:cs="宋体" w:hint="eastAsia"/>
                <w:color w:val="1D44A7"/>
                <w:kern w:val="0"/>
                <w:sz w:val="30"/>
                <w:szCs w:val="30"/>
              </w:rPr>
              <w:t>中国科学院</w:t>
            </w:r>
            <w:r w:rsidR="004906F9">
              <w:rPr>
                <w:rFonts w:ascii="黑体" w:eastAsia="黑体" w:hAnsi="黑体" w:cs="宋体" w:hint="eastAsia"/>
                <w:color w:val="1D44A7"/>
                <w:kern w:val="0"/>
                <w:sz w:val="30"/>
                <w:szCs w:val="30"/>
              </w:rPr>
              <w:t>教育部水土保持与生态环境研究中心</w:t>
            </w:r>
          </w:p>
          <w:p w:rsidR="004E2FAA" w:rsidRPr="004E2FAA" w:rsidRDefault="004E2FAA" w:rsidP="004E2FAA">
            <w:pPr>
              <w:widowControl/>
              <w:spacing w:line="525" w:lineRule="atLeast"/>
              <w:jc w:val="center"/>
              <w:rPr>
                <w:rFonts w:ascii="黑体" w:eastAsia="黑体" w:hAnsi="黑体" w:cs="宋体"/>
                <w:color w:val="1D44A7"/>
                <w:kern w:val="0"/>
                <w:sz w:val="30"/>
                <w:szCs w:val="30"/>
              </w:rPr>
            </w:pPr>
            <w:r w:rsidRPr="004E2FAA">
              <w:rPr>
                <w:rFonts w:ascii="黑体" w:eastAsia="黑体" w:hAnsi="黑体" w:cs="宋体" w:hint="eastAsia"/>
                <w:color w:val="1D44A7"/>
                <w:kern w:val="0"/>
                <w:sz w:val="30"/>
                <w:szCs w:val="30"/>
              </w:rPr>
              <w:t>信息公开申请办理方法</w:t>
            </w:r>
          </w:p>
        </w:tc>
      </w:tr>
    </w:tbl>
    <w:p w:rsidR="004E2FAA" w:rsidRPr="004E2FAA" w:rsidRDefault="004E2FAA" w:rsidP="004E2FAA">
      <w:pPr>
        <w:widowControl/>
        <w:jc w:val="center"/>
        <w:rPr>
          <w:rFonts w:ascii="宋体" w:eastAsia="宋体" w:hAnsi="宋体" w:cs="宋体"/>
          <w:vanish/>
          <w:kern w:val="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4E2FAA" w:rsidRPr="004E2FAA">
        <w:trPr>
          <w:tblCellSpacing w:w="0" w:type="dxa"/>
          <w:jc w:val="center"/>
        </w:trPr>
        <w:tc>
          <w:tcPr>
            <w:tcW w:w="0" w:type="auto"/>
            <w:tcBorders>
              <w:bottom w:val="dotted" w:sz="6" w:space="0" w:color="D1D1D1"/>
            </w:tcBorders>
            <w:tcMar>
              <w:top w:w="75" w:type="dxa"/>
              <w:left w:w="0" w:type="dxa"/>
              <w:bottom w:w="75" w:type="dxa"/>
              <w:right w:w="0" w:type="dxa"/>
            </w:tcMar>
            <w:vAlign w:val="center"/>
            <w:hideMark/>
          </w:tcPr>
          <w:p w:rsidR="004E2FAA" w:rsidRPr="004E2FAA" w:rsidRDefault="004E2FAA" w:rsidP="004E2FAA">
            <w:pPr>
              <w:widowControl/>
              <w:jc w:val="center"/>
              <w:rPr>
                <w:rFonts w:ascii="宋体" w:eastAsia="宋体" w:hAnsi="宋体" w:cs="宋体"/>
                <w:kern w:val="0"/>
                <w:sz w:val="24"/>
                <w:szCs w:val="24"/>
              </w:rPr>
            </w:pPr>
          </w:p>
        </w:tc>
      </w:tr>
    </w:tbl>
    <w:p w:rsidR="004E2FAA" w:rsidRPr="004E2FAA" w:rsidRDefault="004E2FAA" w:rsidP="004E2FAA">
      <w:pPr>
        <w:widowControl/>
        <w:jc w:val="center"/>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4E2FAA" w:rsidRPr="004E2FAA">
        <w:trPr>
          <w:trHeight w:val="75"/>
          <w:tblCellSpacing w:w="0" w:type="dxa"/>
          <w:jc w:val="center"/>
        </w:trPr>
        <w:tc>
          <w:tcPr>
            <w:tcW w:w="0" w:type="auto"/>
            <w:vAlign w:val="center"/>
            <w:hideMark/>
          </w:tcPr>
          <w:p w:rsidR="004E2FAA" w:rsidRPr="004E2FAA" w:rsidRDefault="004E2FAA" w:rsidP="004E2FAA">
            <w:pPr>
              <w:widowControl/>
              <w:spacing w:line="75" w:lineRule="atLeast"/>
              <w:jc w:val="left"/>
              <w:rPr>
                <w:rFonts w:ascii="宋体" w:eastAsia="宋体" w:hAnsi="宋体" w:cs="宋体"/>
                <w:kern w:val="0"/>
                <w:sz w:val="24"/>
                <w:szCs w:val="24"/>
              </w:rPr>
            </w:pPr>
            <w:r w:rsidRPr="004E2FAA">
              <w:rPr>
                <w:rFonts w:ascii="宋体" w:eastAsia="宋体" w:hAnsi="宋体" w:cs="宋体"/>
                <w:kern w:val="0"/>
                <w:sz w:val="24"/>
                <w:szCs w:val="24"/>
              </w:rPr>
              <w:t xml:space="preserve">  </w:t>
            </w:r>
          </w:p>
        </w:tc>
      </w:tr>
      <w:tr w:rsidR="004E2FAA" w:rsidRPr="004E2FAA">
        <w:trPr>
          <w:tblCellSpacing w:w="0" w:type="dxa"/>
          <w:jc w:val="center"/>
        </w:trPr>
        <w:tc>
          <w:tcPr>
            <w:tcW w:w="0" w:type="auto"/>
            <w:tcBorders>
              <w:top w:val="nil"/>
              <w:left w:val="nil"/>
              <w:bottom w:val="nil"/>
              <w:right w:val="nil"/>
            </w:tcBorders>
            <w:hideMark/>
          </w:tcPr>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w:t>
            </w:r>
            <w:r w:rsidRPr="004E2FAA">
              <w:rPr>
                <w:rFonts w:ascii="宋体" w:eastAsia="宋体" w:hAnsi="宋体" w:cs="宋体" w:hint="eastAsia"/>
                <w:b/>
                <w:bCs/>
                <w:color w:val="424242"/>
                <w:kern w:val="0"/>
                <w:szCs w:val="21"/>
              </w:rPr>
              <w:t>信息公开工作机构</w:t>
            </w:r>
            <w:r w:rsidRPr="004E2FAA">
              <w:rPr>
                <w:rFonts w:ascii="宋体" w:eastAsia="宋体" w:hAnsi="宋体" w:cs="宋体" w:hint="eastAsia"/>
                <w:color w:val="424242"/>
                <w:kern w:val="0"/>
                <w:szCs w:val="21"/>
              </w:rPr>
              <w:t> </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机构名称：</w:t>
            </w:r>
            <w:r w:rsidR="004906F9" w:rsidRPr="004906F9">
              <w:rPr>
                <w:rFonts w:ascii="宋体" w:eastAsia="宋体" w:hAnsi="宋体" w:cs="宋体" w:hint="eastAsia"/>
                <w:color w:val="424242"/>
                <w:kern w:val="0"/>
                <w:szCs w:val="21"/>
              </w:rPr>
              <w:t>中国科学院教育部水土保持与生态环境研究中心</w:t>
            </w:r>
            <w:r w:rsidR="004906F9">
              <w:rPr>
                <w:rFonts w:ascii="宋体" w:eastAsia="宋体" w:hAnsi="宋体" w:cs="宋体" w:hint="eastAsia"/>
                <w:color w:val="424242"/>
                <w:kern w:val="0"/>
                <w:szCs w:val="21"/>
              </w:rPr>
              <w:t>党政办公室</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工作时间：8:00－1</w:t>
            </w:r>
            <w:r w:rsidR="004906F9">
              <w:rPr>
                <w:rFonts w:ascii="宋体" w:eastAsia="宋体" w:hAnsi="宋体" w:cs="宋体"/>
                <w:color w:val="424242"/>
                <w:kern w:val="0"/>
                <w:szCs w:val="21"/>
              </w:rPr>
              <w:t>2</w:t>
            </w:r>
            <w:r w:rsidRPr="004E2FAA">
              <w:rPr>
                <w:rFonts w:ascii="宋体" w:eastAsia="宋体" w:hAnsi="宋体" w:cs="宋体" w:hint="eastAsia"/>
                <w:color w:val="424242"/>
                <w:kern w:val="0"/>
                <w:szCs w:val="21"/>
              </w:rPr>
              <w:t>:</w:t>
            </w:r>
            <w:r w:rsidR="004906F9">
              <w:rPr>
                <w:rFonts w:ascii="宋体" w:eastAsia="宋体" w:hAnsi="宋体" w:cs="宋体"/>
                <w:color w:val="424242"/>
                <w:kern w:val="0"/>
                <w:szCs w:val="21"/>
              </w:rPr>
              <w:t>0</w:t>
            </w:r>
            <w:r w:rsidRPr="004E2FAA">
              <w:rPr>
                <w:rFonts w:ascii="宋体" w:eastAsia="宋体" w:hAnsi="宋体" w:cs="宋体" w:hint="eastAsia"/>
                <w:color w:val="424242"/>
                <w:kern w:val="0"/>
                <w:szCs w:val="21"/>
              </w:rPr>
              <w:t>30，1</w:t>
            </w:r>
            <w:r w:rsidR="004906F9">
              <w:rPr>
                <w:rFonts w:ascii="宋体" w:eastAsia="宋体" w:hAnsi="宋体" w:cs="宋体"/>
                <w:color w:val="424242"/>
                <w:kern w:val="0"/>
                <w:szCs w:val="21"/>
              </w:rPr>
              <w:t>4</w:t>
            </w:r>
            <w:r w:rsidRPr="004E2FAA">
              <w:rPr>
                <w:rFonts w:ascii="宋体" w:eastAsia="宋体" w:hAnsi="宋体" w:cs="宋体" w:hint="eastAsia"/>
                <w:color w:val="424242"/>
                <w:kern w:val="0"/>
                <w:szCs w:val="21"/>
              </w:rPr>
              <w:t>:</w:t>
            </w:r>
            <w:r w:rsidR="004906F9">
              <w:rPr>
                <w:rFonts w:ascii="宋体" w:eastAsia="宋体" w:hAnsi="宋体" w:cs="宋体"/>
                <w:color w:val="424242"/>
                <w:kern w:val="0"/>
                <w:szCs w:val="21"/>
              </w:rPr>
              <w:t>0</w:t>
            </w:r>
            <w:r w:rsidRPr="004E2FAA">
              <w:rPr>
                <w:rFonts w:ascii="宋体" w:eastAsia="宋体" w:hAnsi="宋体" w:cs="宋体" w:hint="eastAsia"/>
                <w:color w:val="424242"/>
                <w:kern w:val="0"/>
                <w:szCs w:val="21"/>
              </w:rPr>
              <w:t>0－1</w:t>
            </w:r>
            <w:r w:rsidR="004906F9">
              <w:rPr>
                <w:rFonts w:ascii="宋体" w:eastAsia="宋体" w:hAnsi="宋体" w:cs="宋体"/>
                <w:color w:val="424242"/>
                <w:kern w:val="0"/>
                <w:szCs w:val="21"/>
              </w:rPr>
              <w:t>8</w:t>
            </w:r>
            <w:r w:rsidRPr="004E2FAA">
              <w:rPr>
                <w:rFonts w:ascii="宋体" w:eastAsia="宋体" w:hAnsi="宋体" w:cs="宋体" w:hint="eastAsia"/>
                <w:color w:val="424242"/>
                <w:kern w:val="0"/>
                <w:szCs w:val="21"/>
              </w:rPr>
              <w:t>:00（法定节假日除外）</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联系电话：0</w:t>
            </w:r>
            <w:r w:rsidR="004906F9">
              <w:rPr>
                <w:rFonts w:ascii="宋体" w:eastAsia="宋体" w:hAnsi="宋体" w:cs="宋体"/>
                <w:color w:val="424242"/>
                <w:kern w:val="0"/>
                <w:szCs w:val="21"/>
              </w:rPr>
              <w:t>29</w:t>
            </w:r>
            <w:r w:rsidRPr="004E2FAA">
              <w:rPr>
                <w:rFonts w:ascii="宋体" w:eastAsia="宋体" w:hAnsi="宋体" w:cs="宋体" w:hint="eastAsia"/>
                <w:color w:val="424242"/>
                <w:kern w:val="0"/>
                <w:szCs w:val="21"/>
              </w:rPr>
              <w:t>－</w:t>
            </w:r>
            <w:r w:rsidR="004906F9">
              <w:rPr>
                <w:rFonts w:ascii="宋体" w:eastAsia="宋体" w:hAnsi="宋体" w:cs="宋体"/>
                <w:color w:val="424242"/>
                <w:kern w:val="0"/>
                <w:szCs w:val="21"/>
              </w:rPr>
              <w:t>87012411</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传真号码：0</w:t>
            </w:r>
            <w:r w:rsidR="004906F9">
              <w:rPr>
                <w:rFonts w:ascii="宋体" w:eastAsia="宋体" w:hAnsi="宋体" w:cs="宋体"/>
                <w:color w:val="424242"/>
                <w:kern w:val="0"/>
                <w:szCs w:val="21"/>
              </w:rPr>
              <w:t>29</w:t>
            </w:r>
            <w:r w:rsidRPr="004E2FAA">
              <w:rPr>
                <w:rFonts w:ascii="宋体" w:eastAsia="宋体" w:hAnsi="宋体" w:cs="宋体" w:hint="eastAsia"/>
                <w:color w:val="424242"/>
                <w:kern w:val="0"/>
                <w:szCs w:val="21"/>
              </w:rPr>
              <w:t>－</w:t>
            </w:r>
            <w:r w:rsidR="004906F9">
              <w:rPr>
                <w:rFonts w:ascii="宋体" w:eastAsia="宋体" w:hAnsi="宋体" w:cs="宋体"/>
                <w:color w:val="424242"/>
                <w:kern w:val="0"/>
                <w:szCs w:val="21"/>
              </w:rPr>
              <w:t>87012210</w:t>
            </w:r>
          </w:p>
          <w:p w:rsidR="004E2FAA" w:rsidRPr="004E2FAA" w:rsidRDefault="004E2FAA" w:rsidP="004E2FAA">
            <w:pPr>
              <w:widowControl/>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电子邮箱：</w:t>
            </w:r>
            <w:r w:rsidR="004906F9">
              <w:rPr>
                <w:rFonts w:ascii="宋体" w:eastAsia="宋体" w:hAnsi="宋体" w:cs="宋体" w:hint="eastAsia"/>
                <w:color w:val="424242"/>
                <w:kern w:val="0"/>
                <w:szCs w:val="21"/>
              </w:rPr>
              <w:t>dzb@ms.iswc.ac.cn</w:t>
            </w:r>
          </w:p>
          <w:p w:rsidR="004E2FAA" w:rsidRPr="004E2FAA" w:rsidRDefault="004E2FAA" w:rsidP="004E2FAA">
            <w:pPr>
              <w:widowControl/>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通信地址：</w:t>
            </w:r>
            <w:r w:rsidR="004906F9">
              <w:rPr>
                <w:rFonts w:ascii="宋体" w:eastAsia="宋体" w:hAnsi="宋体" w:cs="宋体" w:hint="eastAsia"/>
                <w:color w:val="424242"/>
                <w:kern w:val="0"/>
                <w:szCs w:val="21"/>
              </w:rPr>
              <w:t>陕西省杨凌示范区西农路26号</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邮政编码：</w:t>
            </w:r>
            <w:r w:rsidR="004906F9">
              <w:rPr>
                <w:rFonts w:ascii="宋体" w:eastAsia="宋体" w:hAnsi="宋体" w:cs="宋体"/>
                <w:color w:val="424242"/>
                <w:kern w:val="0"/>
                <w:szCs w:val="21"/>
              </w:rPr>
              <w:t>712100</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w:t>
            </w:r>
            <w:r w:rsidRPr="004E2FAA">
              <w:rPr>
                <w:rFonts w:ascii="宋体" w:eastAsia="宋体" w:hAnsi="宋体" w:cs="宋体" w:hint="eastAsia"/>
                <w:b/>
                <w:bCs/>
                <w:color w:val="424242"/>
                <w:kern w:val="0"/>
                <w:szCs w:val="21"/>
              </w:rPr>
              <w:t>申请提出</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申请人提出申请时，应填写《</w:t>
            </w:r>
            <w:r w:rsidR="00E25910" w:rsidRPr="00E25910">
              <w:rPr>
                <w:rFonts w:ascii="宋体" w:eastAsia="宋体" w:hAnsi="宋体" w:cs="宋体" w:hint="eastAsia"/>
                <w:color w:val="424242"/>
                <w:kern w:val="0"/>
                <w:szCs w:val="21"/>
              </w:rPr>
              <w:t>中国科学院教育部水土保持与生态环境研究中心</w:t>
            </w:r>
            <w:r w:rsidR="00E25910">
              <w:rPr>
                <w:rFonts w:ascii="宋体" w:eastAsia="宋体" w:hAnsi="宋体" w:cs="宋体" w:hint="eastAsia"/>
                <w:color w:val="424242"/>
                <w:kern w:val="0"/>
                <w:szCs w:val="21"/>
              </w:rPr>
              <w:t>信息公开申请表》（附件，以下简称申请表）。申请表可以在</w:t>
            </w:r>
            <w:r w:rsidR="00E25910" w:rsidRPr="00E25910">
              <w:rPr>
                <w:rFonts w:ascii="宋体" w:eastAsia="宋体" w:hAnsi="宋体" w:cs="宋体" w:hint="eastAsia"/>
                <w:color w:val="424242"/>
                <w:kern w:val="0"/>
                <w:szCs w:val="21"/>
              </w:rPr>
              <w:t>中国科学院教育部水土保持与生态环境研究中心</w:t>
            </w:r>
            <w:r w:rsidRPr="004E2FAA">
              <w:rPr>
                <w:rFonts w:ascii="宋体" w:eastAsia="宋体" w:hAnsi="宋体" w:cs="宋体" w:hint="eastAsia"/>
                <w:color w:val="424242"/>
                <w:kern w:val="0"/>
                <w:szCs w:val="21"/>
              </w:rPr>
              <w:t>网站（http://www.</w:t>
            </w:r>
            <w:r w:rsidR="00E25910">
              <w:rPr>
                <w:rFonts w:ascii="宋体" w:eastAsia="宋体" w:hAnsi="宋体" w:cs="宋体" w:hint="eastAsia"/>
                <w:color w:val="424242"/>
                <w:kern w:val="0"/>
                <w:szCs w:val="21"/>
              </w:rPr>
              <w:t>iswc</w:t>
            </w:r>
            <w:r w:rsidRPr="004E2FAA">
              <w:rPr>
                <w:rFonts w:ascii="宋体" w:eastAsia="宋体" w:hAnsi="宋体" w:cs="宋体" w:hint="eastAsia"/>
                <w:color w:val="424242"/>
                <w:kern w:val="0"/>
                <w:szCs w:val="21"/>
              </w:rPr>
              <w:t>.cas.cn）“信息公开”频道下载。提交申请时，应同时提供有效身份证件或证明文件的复印件或扫描件。</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（1）通过互联网提出申请</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申请人根据自身情况，下载并填写公民或法人/其他组织申请表，通过电子邮件发送至中国科学院高能物理研究所信息公开申请接受电子邮箱（</w:t>
            </w:r>
            <w:r w:rsidR="00E25910" w:rsidRPr="00E25910">
              <w:rPr>
                <w:rFonts w:ascii="宋体" w:eastAsia="宋体" w:hAnsi="宋体" w:cs="宋体"/>
                <w:color w:val="FF0000"/>
                <w:kern w:val="0"/>
                <w:szCs w:val="21"/>
              </w:rPr>
              <w:t>dzb@ms.iswc.ac.cn</w:t>
            </w:r>
            <w:r w:rsidRPr="004E2FAA">
              <w:rPr>
                <w:rFonts w:ascii="宋体" w:eastAsia="宋体" w:hAnsi="宋体" w:cs="宋体" w:hint="eastAsia"/>
                <w:color w:val="424242"/>
                <w:kern w:val="0"/>
                <w:szCs w:val="21"/>
              </w:rPr>
              <w:t>）。</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（2）书面申请</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申请人可通过信函、传真方式提出申请。通过信函方式提出申请的，请在信封左下角注明“信息公开申请”字样；通过传真方式提出申请的，请相应注明“信息公开申请”字样。信函、传真到达</w:t>
            </w:r>
            <w:r w:rsidR="00E25910" w:rsidRPr="00E25910">
              <w:rPr>
                <w:rFonts w:ascii="宋体" w:eastAsia="宋体" w:hAnsi="宋体" w:cs="宋体" w:hint="eastAsia"/>
                <w:color w:val="424242"/>
                <w:kern w:val="0"/>
                <w:szCs w:val="21"/>
              </w:rPr>
              <w:t>中国科学院教育部水土保持与生态环境研究中心党政办公室</w:t>
            </w:r>
            <w:r w:rsidRPr="004E2FAA">
              <w:rPr>
                <w:rFonts w:ascii="宋体" w:eastAsia="宋体" w:hAnsi="宋体" w:cs="宋体" w:hint="eastAsia"/>
                <w:color w:val="424242"/>
                <w:kern w:val="0"/>
                <w:szCs w:val="21"/>
              </w:rPr>
              <w:t>的时间为申请时间。</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申请公开</w:t>
            </w:r>
            <w:r w:rsidR="00E25910">
              <w:rPr>
                <w:rFonts w:ascii="宋体" w:eastAsia="宋体" w:hAnsi="宋体" w:cs="宋体" w:hint="eastAsia"/>
                <w:color w:val="424242"/>
                <w:kern w:val="0"/>
                <w:szCs w:val="21"/>
              </w:rPr>
              <w:t>中国科学院教育部水土保持与生态环境研究中心</w:t>
            </w:r>
            <w:r w:rsidRPr="004E2FAA">
              <w:rPr>
                <w:rFonts w:ascii="宋体" w:eastAsia="宋体" w:hAnsi="宋体" w:cs="宋体" w:hint="eastAsia"/>
                <w:color w:val="424242"/>
                <w:kern w:val="0"/>
                <w:szCs w:val="21"/>
              </w:rPr>
              <w:t>信息应当提供下列内容：</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 申请人的姓名或者名称、联系方式；</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 申请公开的信息的内容描述；</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 申请公开的信息的形式要求；</w:t>
            </w:r>
          </w:p>
          <w:p w:rsidR="004E2FAA" w:rsidRPr="004E2FAA" w:rsidRDefault="004E2FAA" w:rsidP="004E2FAA">
            <w:pPr>
              <w:widowControl/>
              <w:spacing w:after="180"/>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t xml:space="preserve">　　● 申请公开的目的和用途。</w:t>
            </w:r>
          </w:p>
          <w:p w:rsidR="004E2FAA" w:rsidRPr="004E2FAA" w:rsidRDefault="004E2FAA" w:rsidP="004E2FAA">
            <w:pPr>
              <w:widowControl/>
              <w:jc w:val="left"/>
              <w:rPr>
                <w:rFonts w:ascii="宋体" w:eastAsia="宋体" w:hAnsi="宋体" w:cs="宋体"/>
                <w:color w:val="424242"/>
                <w:kern w:val="0"/>
                <w:szCs w:val="21"/>
              </w:rPr>
            </w:pPr>
            <w:r w:rsidRPr="004E2FAA">
              <w:rPr>
                <w:rFonts w:ascii="宋体" w:eastAsia="宋体" w:hAnsi="宋体" w:cs="宋体" w:hint="eastAsia"/>
                <w:color w:val="424242"/>
                <w:kern w:val="0"/>
                <w:szCs w:val="21"/>
              </w:rPr>
              <w:lastRenderedPageBreak/>
              <w:t xml:space="preserve">　　一张申请表只能申请一件信息，申请人对所需信息的描述应尽量详尽、明确。</w:t>
            </w:r>
          </w:p>
        </w:tc>
      </w:tr>
    </w:tbl>
    <w:p w:rsidR="004E2FAA" w:rsidRPr="004E2FAA" w:rsidRDefault="004E2FAA" w:rsidP="004E2FAA">
      <w:pPr>
        <w:widowControl/>
        <w:jc w:val="center"/>
        <w:rPr>
          <w:rFonts w:ascii="宋体" w:eastAsia="宋体" w:hAnsi="宋体" w:cs="宋体"/>
          <w:vanish/>
          <w:kern w:val="0"/>
          <w:sz w:val="24"/>
          <w:szCs w:val="24"/>
        </w:rPr>
      </w:pPr>
    </w:p>
    <w:p w:rsidR="004E2FAA" w:rsidRPr="004E2FAA" w:rsidRDefault="004E2FAA" w:rsidP="004E2FAA">
      <w:pPr>
        <w:widowControl/>
        <w:jc w:val="center"/>
        <w:rPr>
          <w:rFonts w:ascii="宋体" w:eastAsia="宋体" w:hAnsi="宋体" w:cs="宋体"/>
          <w:vanish/>
          <w:kern w:val="0"/>
          <w:sz w:val="24"/>
          <w:szCs w:val="24"/>
        </w:rPr>
      </w:pPr>
    </w:p>
    <w:tbl>
      <w:tblPr>
        <w:tblW w:w="2500" w:type="pct"/>
        <w:jc w:val="center"/>
        <w:tblCellSpacing w:w="0" w:type="dxa"/>
        <w:tblCellMar>
          <w:left w:w="0" w:type="dxa"/>
          <w:right w:w="0" w:type="dxa"/>
        </w:tblCellMar>
        <w:tblLook w:val="04A0" w:firstRow="1" w:lastRow="0" w:firstColumn="1" w:lastColumn="0" w:noHBand="0" w:noVBand="1"/>
      </w:tblPr>
      <w:tblGrid>
        <w:gridCol w:w="4153"/>
      </w:tblGrid>
      <w:tr w:rsidR="004E2FAA" w:rsidRPr="004E2FAA">
        <w:trPr>
          <w:tblCellSpacing w:w="0" w:type="dxa"/>
          <w:jc w:val="center"/>
        </w:trPr>
        <w:tc>
          <w:tcPr>
            <w:tcW w:w="0" w:type="auto"/>
            <w:vAlign w:val="center"/>
            <w:hideMark/>
          </w:tcPr>
          <w:p w:rsidR="004E2FAA" w:rsidRPr="004E2FAA" w:rsidRDefault="004E2FAA" w:rsidP="004E2FAA">
            <w:pPr>
              <w:widowControl/>
              <w:jc w:val="left"/>
              <w:rPr>
                <w:rFonts w:ascii="宋体" w:eastAsia="宋体" w:hAnsi="宋体" w:cs="宋体"/>
                <w:kern w:val="0"/>
                <w:sz w:val="24"/>
                <w:szCs w:val="24"/>
              </w:rPr>
            </w:pPr>
          </w:p>
        </w:tc>
      </w:tr>
    </w:tbl>
    <w:p w:rsidR="004E2FAA" w:rsidRPr="004E2FAA" w:rsidRDefault="004E2FAA" w:rsidP="004E2FAA">
      <w:pPr>
        <w:widowControl/>
        <w:jc w:val="center"/>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4E2FAA" w:rsidRPr="004E2FAA">
        <w:trPr>
          <w:tblCellSpacing w:w="0" w:type="dxa"/>
          <w:jc w:val="center"/>
        </w:trPr>
        <w:tc>
          <w:tcPr>
            <w:tcW w:w="0" w:type="auto"/>
            <w:vAlign w:val="center"/>
            <w:hideMark/>
          </w:tcPr>
          <w:p w:rsidR="004E2FAA" w:rsidRPr="004E2FAA" w:rsidRDefault="004E2FAA" w:rsidP="004E2FAA">
            <w:pPr>
              <w:widowControl/>
              <w:spacing w:after="195"/>
              <w:jc w:val="center"/>
              <w:rPr>
                <w:rFonts w:ascii="宋体" w:eastAsia="宋体" w:hAnsi="宋体" w:cs="宋体"/>
                <w:kern w:val="0"/>
                <w:sz w:val="24"/>
                <w:szCs w:val="24"/>
              </w:rPr>
            </w:pPr>
          </w:p>
        </w:tc>
      </w:tr>
    </w:tbl>
    <w:p w:rsidR="004E2FAA" w:rsidRPr="004E2FAA" w:rsidRDefault="004E2FAA" w:rsidP="004E2FAA">
      <w:pPr>
        <w:widowControl/>
        <w:jc w:val="center"/>
        <w:rPr>
          <w:rFonts w:ascii="宋体" w:eastAsia="宋体" w:hAnsi="宋体" w:cs="宋体"/>
          <w:vanish/>
          <w:kern w:val="0"/>
          <w:sz w:val="24"/>
          <w:szCs w:val="24"/>
        </w:rPr>
      </w:pPr>
    </w:p>
    <w:tbl>
      <w:tblPr>
        <w:tblW w:w="2500" w:type="pct"/>
        <w:jc w:val="center"/>
        <w:tblCellSpacing w:w="0" w:type="dxa"/>
        <w:tblCellMar>
          <w:left w:w="0" w:type="dxa"/>
          <w:right w:w="0" w:type="dxa"/>
        </w:tblCellMar>
        <w:tblLook w:val="04A0" w:firstRow="1" w:lastRow="0" w:firstColumn="1" w:lastColumn="0" w:noHBand="0" w:noVBand="1"/>
      </w:tblPr>
      <w:tblGrid>
        <w:gridCol w:w="4153"/>
      </w:tblGrid>
      <w:tr w:rsidR="004E2FAA" w:rsidRPr="004E2FAA">
        <w:trPr>
          <w:tblCellSpacing w:w="0" w:type="dxa"/>
          <w:jc w:val="center"/>
        </w:trPr>
        <w:tc>
          <w:tcPr>
            <w:tcW w:w="0" w:type="auto"/>
            <w:vAlign w:val="center"/>
            <w:hideMark/>
          </w:tcPr>
          <w:p w:rsidR="004E2FAA" w:rsidRPr="004E2FAA" w:rsidRDefault="004E2FAA" w:rsidP="004E2FAA">
            <w:pPr>
              <w:widowControl/>
              <w:jc w:val="left"/>
              <w:rPr>
                <w:rFonts w:ascii="宋体" w:eastAsia="宋体" w:hAnsi="宋体" w:cs="宋体"/>
                <w:kern w:val="0"/>
                <w:sz w:val="24"/>
                <w:szCs w:val="24"/>
              </w:rPr>
            </w:pPr>
            <w:r w:rsidRPr="004E2FAA">
              <w:rPr>
                <w:rFonts w:ascii="宋体" w:eastAsia="宋体" w:hAnsi="宋体" w:cs="宋体"/>
                <w:kern w:val="0"/>
                <w:sz w:val="24"/>
                <w:szCs w:val="24"/>
              </w:rPr>
              <w:t> </w:t>
            </w:r>
          </w:p>
        </w:tc>
      </w:tr>
    </w:tbl>
    <w:p w:rsidR="00E9136D" w:rsidRPr="00E9136D" w:rsidRDefault="00E9136D" w:rsidP="00E9136D">
      <w:pPr>
        <w:widowControl/>
        <w:spacing w:line="375" w:lineRule="atLeast"/>
        <w:jc w:val="left"/>
        <w:rPr>
          <w:rFonts w:ascii="宋体" w:eastAsia="宋体" w:hAnsi="宋体" w:cs="宋体"/>
          <w:kern w:val="0"/>
          <w:szCs w:val="21"/>
        </w:rPr>
      </w:pPr>
      <w:r w:rsidRPr="00E9136D">
        <w:rPr>
          <w:rFonts w:ascii="宋体" w:eastAsia="宋体" w:hAnsi="宋体" w:cs="宋体"/>
          <w:kern w:val="0"/>
          <w:szCs w:val="21"/>
        </w:rPr>
        <w:t xml:space="preserve">　　</w:t>
      </w:r>
      <w:r w:rsidRPr="00E9136D">
        <w:rPr>
          <w:rFonts w:ascii="宋体" w:eastAsia="宋体" w:hAnsi="宋体" w:cs="宋体"/>
          <w:b/>
          <w:bCs/>
          <w:kern w:val="0"/>
          <w:szCs w:val="21"/>
        </w:rPr>
        <w:t>附件：</w:t>
      </w:r>
      <w:r w:rsidRPr="00E9136D">
        <w:rPr>
          <w:rFonts w:ascii="宋体" w:eastAsia="宋体" w:hAnsi="宋体" w:cs="宋体"/>
          <w:kern w:val="0"/>
          <w:szCs w:val="21"/>
        </w:rPr>
        <w:t> 1</w:t>
      </w:r>
      <w:r w:rsidR="00E25910">
        <w:rPr>
          <w:rFonts w:ascii="宋体" w:eastAsia="宋体" w:hAnsi="宋体" w:cs="宋体" w:hint="eastAsia"/>
          <w:kern w:val="0"/>
          <w:szCs w:val="21"/>
        </w:rPr>
        <w:t>.</w:t>
      </w:r>
      <w:r w:rsidR="00E25910">
        <w:rPr>
          <w:rFonts w:ascii="宋体" w:eastAsia="宋体" w:hAnsi="宋体" w:cs="宋体"/>
          <w:kern w:val="0"/>
          <w:szCs w:val="21"/>
        </w:rPr>
        <w:t xml:space="preserve"> </w:t>
      </w:r>
      <w:hyperlink r:id="rId6" w:tgtFrame="_blank" w:history="1">
        <w:r w:rsidR="00E25910">
          <w:rPr>
            <w:rFonts w:ascii="宋体" w:eastAsia="宋体" w:hAnsi="宋体" w:cs="宋体" w:hint="eastAsia"/>
            <w:color w:val="333333"/>
            <w:kern w:val="0"/>
            <w:szCs w:val="21"/>
            <w:bdr w:val="none" w:sz="0" w:space="0" w:color="auto" w:frame="1"/>
          </w:rPr>
          <w:t>中国科学院教育部水土保持与生态环境研究中心</w:t>
        </w:r>
        <w:r w:rsidR="003104CF">
          <w:rPr>
            <w:rFonts w:ascii="宋体" w:eastAsia="宋体" w:hAnsi="宋体" w:cs="宋体"/>
            <w:color w:val="333333"/>
            <w:kern w:val="0"/>
            <w:szCs w:val="21"/>
            <w:bdr w:val="none" w:sz="0" w:space="0" w:color="auto" w:frame="1"/>
          </w:rPr>
          <w:t>信息公开申请表（法人</w:t>
        </w:r>
        <w:r w:rsidR="003104CF">
          <w:rPr>
            <w:rFonts w:ascii="宋体" w:eastAsia="宋体" w:hAnsi="宋体" w:cs="宋体" w:hint="eastAsia"/>
            <w:color w:val="333333"/>
            <w:kern w:val="0"/>
            <w:szCs w:val="21"/>
            <w:bdr w:val="none" w:sz="0" w:space="0" w:color="auto" w:frame="1"/>
          </w:rPr>
          <w:t>/其他组织</w:t>
        </w:r>
        <w:r w:rsidRPr="00E9136D">
          <w:rPr>
            <w:rFonts w:ascii="宋体" w:eastAsia="宋体" w:hAnsi="宋体" w:cs="宋体"/>
            <w:color w:val="333333"/>
            <w:kern w:val="0"/>
            <w:szCs w:val="21"/>
            <w:bdr w:val="none" w:sz="0" w:space="0" w:color="auto" w:frame="1"/>
          </w:rPr>
          <w:t>申请表）</w:t>
        </w:r>
      </w:hyperlink>
      <w:r w:rsidRPr="00E9136D">
        <w:rPr>
          <w:rFonts w:ascii="宋体" w:eastAsia="宋体" w:hAnsi="宋体" w:cs="宋体"/>
          <w:kern w:val="0"/>
          <w:szCs w:val="21"/>
        </w:rPr>
        <w:t> </w:t>
      </w:r>
    </w:p>
    <w:p w:rsidR="00E9136D" w:rsidRPr="00E9136D" w:rsidRDefault="00E9136D" w:rsidP="00E9136D">
      <w:pPr>
        <w:widowControl/>
        <w:spacing w:line="375" w:lineRule="atLeast"/>
        <w:jc w:val="left"/>
        <w:rPr>
          <w:rFonts w:ascii="宋体" w:eastAsia="宋体" w:hAnsi="宋体" w:cs="宋体"/>
          <w:kern w:val="0"/>
          <w:szCs w:val="21"/>
        </w:rPr>
      </w:pPr>
      <w:r w:rsidRPr="00E9136D">
        <w:rPr>
          <w:rFonts w:ascii="宋体" w:eastAsia="宋体" w:hAnsi="宋体" w:cs="宋体"/>
          <w:kern w:val="0"/>
          <w:szCs w:val="21"/>
        </w:rPr>
        <w:t xml:space="preserve">　</w:t>
      </w:r>
      <w:r w:rsidR="00E25910">
        <w:rPr>
          <w:rFonts w:ascii="宋体" w:eastAsia="宋体" w:hAnsi="宋体" w:cs="宋体" w:hint="eastAsia"/>
          <w:kern w:val="0"/>
          <w:szCs w:val="21"/>
        </w:rPr>
        <w:t xml:space="preserve">        </w:t>
      </w:r>
      <w:r w:rsidRPr="00E9136D">
        <w:rPr>
          <w:rFonts w:ascii="宋体" w:eastAsia="宋体" w:hAnsi="宋体" w:cs="宋体"/>
          <w:kern w:val="0"/>
          <w:szCs w:val="21"/>
        </w:rPr>
        <w:t xml:space="preserve">　2</w:t>
      </w:r>
      <w:r w:rsidR="00E25910">
        <w:rPr>
          <w:rFonts w:ascii="宋体" w:eastAsia="宋体" w:hAnsi="宋体" w:cs="宋体" w:hint="eastAsia"/>
          <w:kern w:val="0"/>
          <w:szCs w:val="21"/>
        </w:rPr>
        <w:t>.</w:t>
      </w:r>
      <w:r w:rsidR="00E25910">
        <w:rPr>
          <w:rFonts w:ascii="宋体" w:eastAsia="宋体" w:hAnsi="宋体" w:cs="宋体"/>
          <w:kern w:val="0"/>
          <w:szCs w:val="21"/>
        </w:rPr>
        <w:t xml:space="preserve"> </w:t>
      </w:r>
      <w:hyperlink r:id="rId7" w:tgtFrame="_blank" w:history="1">
        <w:r w:rsidR="00E25910">
          <w:rPr>
            <w:rFonts w:ascii="宋体" w:eastAsia="宋体" w:hAnsi="宋体" w:cs="宋体" w:hint="eastAsia"/>
            <w:color w:val="333333"/>
            <w:kern w:val="0"/>
            <w:szCs w:val="21"/>
            <w:bdr w:val="none" w:sz="0" w:space="0" w:color="auto" w:frame="1"/>
          </w:rPr>
          <w:t>中国科学院教育部水土保持与生态环境研究中心</w:t>
        </w:r>
        <w:r w:rsidR="003104CF">
          <w:rPr>
            <w:rFonts w:ascii="宋体" w:eastAsia="宋体" w:hAnsi="宋体" w:cs="宋体"/>
            <w:color w:val="333333"/>
            <w:kern w:val="0"/>
            <w:szCs w:val="21"/>
            <w:bdr w:val="none" w:sz="0" w:space="0" w:color="auto" w:frame="1"/>
          </w:rPr>
          <w:t>信息公开申请表（公民</w:t>
        </w:r>
        <w:r w:rsidRPr="00E9136D">
          <w:rPr>
            <w:rFonts w:ascii="宋体" w:eastAsia="宋体" w:hAnsi="宋体" w:cs="宋体"/>
            <w:color w:val="333333"/>
            <w:kern w:val="0"/>
            <w:szCs w:val="21"/>
            <w:bdr w:val="none" w:sz="0" w:space="0" w:color="auto" w:frame="1"/>
          </w:rPr>
          <w:t>申请表）</w:t>
        </w:r>
      </w:hyperlink>
      <w:r w:rsidRPr="00E9136D">
        <w:rPr>
          <w:rFonts w:ascii="宋体" w:eastAsia="宋体" w:hAnsi="宋体" w:cs="宋体"/>
          <w:kern w:val="0"/>
          <w:szCs w:val="21"/>
        </w:rPr>
        <w:t> </w:t>
      </w:r>
    </w:p>
    <w:p w:rsidR="00DE1905" w:rsidRPr="003104CF" w:rsidRDefault="003D4102">
      <w:bookmarkStart w:id="0" w:name="_GoBack"/>
      <w:bookmarkEnd w:id="0"/>
    </w:p>
    <w:sectPr w:rsidR="00DE1905" w:rsidRPr="00310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02" w:rsidRDefault="003D4102" w:rsidP="00E9136D">
      <w:r>
        <w:separator/>
      </w:r>
    </w:p>
  </w:endnote>
  <w:endnote w:type="continuationSeparator" w:id="0">
    <w:p w:rsidR="003D4102" w:rsidRDefault="003D4102" w:rsidP="00E9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02" w:rsidRDefault="003D4102" w:rsidP="00E9136D">
      <w:r>
        <w:separator/>
      </w:r>
    </w:p>
  </w:footnote>
  <w:footnote w:type="continuationSeparator" w:id="0">
    <w:p w:rsidR="003D4102" w:rsidRDefault="003D4102" w:rsidP="00E91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4C"/>
    <w:rsid w:val="000F46CF"/>
    <w:rsid w:val="003104CF"/>
    <w:rsid w:val="003C5F4C"/>
    <w:rsid w:val="003D4102"/>
    <w:rsid w:val="004906F9"/>
    <w:rsid w:val="004E2FAA"/>
    <w:rsid w:val="005E4BCC"/>
    <w:rsid w:val="009B1896"/>
    <w:rsid w:val="00A55C1C"/>
    <w:rsid w:val="00A93615"/>
    <w:rsid w:val="00B04444"/>
    <w:rsid w:val="00C03493"/>
    <w:rsid w:val="00C75190"/>
    <w:rsid w:val="00E25910"/>
    <w:rsid w:val="00E9136D"/>
    <w:rsid w:val="00F5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E4A722-B7CC-4331-B703-F75403F0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3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36D"/>
    <w:rPr>
      <w:sz w:val="18"/>
      <w:szCs w:val="18"/>
    </w:rPr>
  </w:style>
  <w:style w:type="paragraph" w:styleId="a4">
    <w:name w:val="footer"/>
    <w:basedOn w:val="a"/>
    <w:link w:val="Char0"/>
    <w:uiPriority w:val="99"/>
    <w:unhideWhenUsed/>
    <w:rsid w:val="00E9136D"/>
    <w:pPr>
      <w:tabs>
        <w:tab w:val="center" w:pos="4153"/>
        <w:tab w:val="right" w:pos="8306"/>
      </w:tabs>
      <w:snapToGrid w:val="0"/>
      <w:jc w:val="left"/>
    </w:pPr>
    <w:rPr>
      <w:sz w:val="18"/>
      <w:szCs w:val="18"/>
    </w:rPr>
  </w:style>
  <w:style w:type="character" w:customStyle="1" w:styleId="Char0">
    <w:name w:val="页脚 Char"/>
    <w:basedOn w:val="a0"/>
    <w:link w:val="a4"/>
    <w:uiPriority w:val="99"/>
    <w:rsid w:val="00E913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68124">
      <w:bodyDiv w:val="1"/>
      <w:marLeft w:val="0"/>
      <w:marRight w:val="0"/>
      <w:marTop w:val="0"/>
      <w:marBottom w:val="0"/>
      <w:divBdr>
        <w:top w:val="none" w:sz="0" w:space="0" w:color="auto"/>
        <w:left w:val="none" w:sz="0" w:space="0" w:color="auto"/>
        <w:bottom w:val="none" w:sz="0" w:space="0" w:color="auto"/>
        <w:right w:val="none" w:sz="0" w:space="0" w:color="auto"/>
      </w:divBdr>
      <w:divsChild>
        <w:div w:id="1463696829">
          <w:marLeft w:val="0"/>
          <w:marRight w:val="0"/>
          <w:marTop w:val="0"/>
          <w:marBottom w:val="0"/>
          <w:divBdr>
            <w:top w:val="none" w:sz="0" w:space="0" w:color="auto"/>
            <w:left w:val="none" w:sz="0" w:space="0" w:color="auto"/>
            <w:bottom w:val="none" w:sz="0" w:space="0" w:color="auto"/>
            <w:right w:val="none" w:sz="0" w:space="0" w:color="auto"/>
          </w:divBdr>
          <w:divsChild>
            <w:div w:id="1726904838">
              <w:marLeft w:val="0"/>
              <w:marRight w:val="0"/>
              <w:marTop w:val="0"/>
              <w:marBottom w:val="0"/>
              <w:divBdr>
                <w:top w:val="none" w:sz="0" w:space="0" w:color="auto"/>
                <w:left w:val="none" w:sz="0" w:space="0" w:color="auto"/>
                <w:bottom w:val="none" w:sz="0" w:space="0" w:color="auto"/>
                <w:right w:val="none" w:sz="0" w:space="0" w:color="auto"/>
              </w:divBdr>
              <w:divsChild>
                <w:div w:id="1185098461">
                  <w:marLeft w:val="0"/>
                  <w:marRight w:val="0"/>
                  <w:marTop w:val="0"/>
                  <w:marBottom w:val="0"/>
                  <w:divBdr>
                    <w:top w:val="none" w:sz="0" w:space="0" w:color="auto"/>
                    <w:left w:val="none" w:sz="0" w:space="0" w:color="auto"/>
                    <w:bottom w:val="none" w:sz="0" w:space="0" w:color="auto"/>
                    <w:right w:val="none" w:sz="0" w:space="0" w:color="auto"/>
                  </w:divBdr>
                  <w:divsChild>
                    <w:div w:id="1057820208">
                      <w:marLeft w:val="0"/>
                      <w:marRight w:val="0"/>
                      <w:marTop w:val="0"/>
                      <w:marBottom w:val="0"/>
                      <w:divBdr>
                        <w:top w:val="none" w:sz="0" w:space="0" w:color="auto"/>
                        <w:left w:val="none" w:sz="0" w:space="0" w:color="auto"/>
                        <w:bottom w:val="none" w:sz="0" w:space="0" w:color="auto"/>
                        <w:right w:val="none" w:sz="0" w:space="0" w:color="auto"/>
                      </w:divBdr>
                      <w:divsChild>
                        <w:div w:id="1624919890">
                          <w:marLeft w:val="150"/>
                          <w:marRight w:val="0"/>
                          <w:marTop w:val="0"/>
                          <w:marBottom w:val="0"/>
                          <w:divBdr>
                            <w:top w:val="none" w:sz="0" w:space="0" w:color="auto"/>
                            <w:left w:val="none" w:sz="0" w:space="0" w:color="auto"/>
                            <w:bottom w:val="single" w:sz="18" w:space="0" w:color="D8EAF2"/>
                            <w:right w:val="none" w:sz="0" w:space="0" w:color="auto"/>
                          </w:divBdr>
                        </w:div>
                        <w:div w:id="986740853">
                          <w:marLeft w:val="2"/>
                          <w:marRight w:val="0"/>
                          <w:marTop w:val="0"/>
                          <w:marBottom w:val="0"/>
                          <w:divBdr>
                            <w:top w:val="none" w:sz="0" w:space="0" w:color="auto"/>
                            <w:left w:val="none" w:sz="0" w:space="0" w:color="auto"/>
                            <w:bottom w:val="none" w:sz="0" w:space="0" w:color="auto"/>
                            <w:right w:val="none" w:sz="0" w:space="0" w:color="auto"/>
                          </w:divBdr>
                          <w:divsChild>
                            <w:div w:id="955603309">
                              <w:marLeft w:val="0"/>
                              <w:marRight w:val="0"/>
                              <w:marTop w:val="0"/>
                              <w:marBottom w:val="0"/>
                              <w:divBdr>
                                <w:top w:val="none" w:sz="0" w:space="0" w:color="auto"/>
                                <w:left w:val="none" w:sz="0" w:space="0" w:color="auto"/>
                                <w:bottom w:val="none" w:sz="0" w:space="0" w:color="auto"/>
                                <w:right w:val="none" w:sz="0" w:space="0" w:color="auto"/>
                              </w:divBdr>
                              <w:divsChild>
                                <w:div w:id="2219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77480">
      <w:bodyDiv w:val="1"/>
      <w:marLeft w:val="0"/>
      <w:marRight w:val="0"/>
      <w:marTop w:val="0"/>
      <w:marBottom w:val="0"/>
      <w:divBdr>
        <w:top w:val="none" w:sz="0" w:space="0" w:color="auto"/>
        <w:left w:val="none" w:sz="0" w:space="0" w:color="auto"/>
        <w:bottom w:val="none" w:sz="0" w:space="0" w:color="auto"/>
        <w:right w:val="none" w:sz="0" w:space="0" w:color="auto"/>
      </w:divBdr>
      <w:divsChild>
        <w:div w:id="912424811">
          <w:marLeft w:val="0"/>
          <w:marRight w:val="0"/>
          <w:marTop w:val="0"/>
          <w:marBottom w:val="0"/>
          <w:divBdr>
            <w:top w:val="none" w:sz="0" w:space="0" w:color="auto"/>
            <w:left w:val="none" w:sz="0" w:space="0" w:color="auto"/>
            <w:bottom w:val="none" w:sz="0" w:space="0" w:color="auto"/>
            <w:right w:val="none" w:sz="0" w:space="0" w:color="auto"/>
          </w:divBdr>
          <w:divsChild>
            <w:div w:id="6741876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4249830">
      <w:bodyDiv w:val="1"/>
      <w:marLeft w:val="0"/>
      <w:marRight w:val="0"/>
      <w:marTop w:val="0"/>
      <w:marBottom w:val="0"/>
      <w:divBdr>
        <w:top w:val="none" w:sz="0" w:space="0" w:color="auto"/>
        <w:left w:val="none" w:sz="0" w:space="0" w:color="auto"/>
        <w:bottom w:val="none" w:sz="0" w:space="0" w:color="auto"/>
        <w:right w:val="none" w:sz="0" w:space="0" w:color="auto"/>
      </w:divBdr>
      <w:divsChild>
        <w:div w:id="33043769">
          <w:marLeft w:val="0"/>
          <w:marRight w:val="0"/>
          <w:marTop w:val="0"/>
          <w:marBottom w:val="0"/>
          <w:divBdr>
            <w:top w:val="none" w:sz="0" w:space="0" w:color="auto"/>
            <w:left w:val="none" w:sz="0" w:space="0" w:color="auto"/>
            <w:bottom w:val="none" w:sz="0" w:space="0" w:color="auto"/>
            <w:right w:val="none" w:sz="0" w:space="0" w:color="auto"/>
          </w:divBdr>
          <w:divsChild>
            <w:div w:id="7512439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pt.cas.cn/xxgk/xxgksq/201702/W020170220578384327679.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t.cas.cn/xxgk/xxgksq/201702/W020170220578384329903.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屈瑜维</dc:creator>
  <cp:keywords/>
  <dc:description/>
  <cp:lastModifiedBy>屈瑜维</cp:lastModifiedBy>
  <cp:revision>9</cp:revision>
  <dcterms:created xsi:type="dcterms:W3CDTF">2017-09-26T07:56:00Z</dcterms:created>
  <dcterms:modified xsi:type="dcterms:W3CDTF">2017-10-31T09:45:00Z</dcterms:modified>
</cp:coreProperties>
</file>